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323BE5" w:rsidRDefault="00323BE5">
      <w:pPr>
        <w:spacing w:line="360" w:lineRule="exact"/>
        <w:jc w:val="center"/>
        <w:rPr>
          <w:b/>
          <w:bCs/>
          <w:sz w:val="24"/>
        </w:rPr>
      </w:pPr>
    </w:p>
    <w:p w:rsidR="00323BE5" w:rsidRDefault="00323BE5">
      <w:pPr>
        <w:spacing w:line="360" w:lineRule="exact"/>
        <w:jc w:val="center"/>
        <w:rPr>
          <w:b/>
          <w:bCs/>
          <w:sz w:val="24"/>
        </w:rPr>
      </w:pPr>
    </w:p>
    <w:p w:rsidR="004A5BF2" w:rsidRDefault="004A5BF2" w:rsidP="00F82221">
      <w:pPr>
        <w:rPr>
          <w:sz w:val="28"/>
        </w:rPr>
      </w:pP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по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AE6309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AE6309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AE6309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4518B2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4518B2">
        <w:rPr>
          <w:b/>
          <w:sz w:val="28"/>
          <w:szCs w:val="28"/>
        </w:rPr>
        <w:t>продовольственных товаров</w:t>
      </w:r>
      <w:r>
        <w:rPr>
          <w:b/>
          <w:sz w:val="28"/>
          <w:szCs w:val="28"/>
        </w:rPr>
        <w:t xml:space="preserve"> </w:t>
      </w:r>
    </w:p>
    <w:p w:rsidR="004518B2" w:rsidRDefault="00106436" w:rsidP="004518B2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территории</w:t>
      </w:r>
      <w:r w:rsidR="004518B2">
        <w:rPr>
          <w:b/>
          <w:sz w:val="28"/>
          <w:szCs w:val="28"/>
        </w:rPr>
        <w:t xml:space="preserve"> </w:t>
      </w:r>
      <w:r w:rsidR="00C040B6" w:rsidRPr="008E66FE">
        <w:rPr>
          <w:b/>
          <w:sz w:val="28"/>
          <w:szCs w:val="28"/>
        </w:rPr>
        <w:t xml:space="preserve">Тимашевского </w:t>
      </w:r>
      <w:r w:rsidRPr="008E66FE">
        <w:rPr>
          <w:b/>
          <w:sz w:val="28"/>
          <w:szCs w:val="28"/>
        </w:rPr>
        <w:t xml:space="preserve">городского </w:t>
      </w:r>
    </w:p>
    <w:p w:rsidR="00017D9B" w:rsidRDefault="00106436" w:rsidP="004518B2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поселения Тимашевского района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>азования Тимашевский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 xml:space="preserve">№ 985/1 «Об утверждении схем размещения нестационарных торговых объектов на территории муниципального образования Тимашевский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8D2DF6">
        <w:rPr>
          <w:sz w:val="28"/>
          <w:szCs w:val="28"/>
        </w:rPr>
        <w:t xml:space="preserve">23 ноября </w:t>
      </w:r>
      <w:r w:rsidR="00ED01F4">
        <w:rPr>
          <w:sz w:val="28"/>
          <w:szCs w:val="28"/>
        </w:rPr>
        <w:t xml:space="preserve">2021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8D2DF6">
        <w:rPr>
          <w:sz w:val="28"/>
          <w:szCs w:val="28"/>
        </w:rPr>
        <w:t>1611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910F7B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от 30 декабря 2019 г. </w:t>
      </w:r>
      <w:r w:rsidR="00910F7B">
        <w:rPr>
          <w:sz w:val="28"/>
          <w:szCs w:val="28"/>
        </w:rPr>
        <w:t xml:space="preserve">   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910F7B">
        <w:rPr>
          <w:sz w:val="28"/>
          <w:szCs w:val="28"/>
        </w:rPr>
        <w:t xml:space="preserve">                       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октября 2021 г.                  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r w:rsidR="00C040B6" w:rsidRPr="00C040B6">
        <w:rPr>
          <w:sz w:val="28"/>
        </w:rPr>
        <w:t>п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AE6309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AE6309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AE6309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4518B2">
        <w:rPr>
          <w:sz w:val="28"/>
          <w:szCs w:val="28"/>
        </w:rPr>
        <w:t>продовольственных товаров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>
        <w:rPr>
          <w:sz w:val="28"/>
          <w:szCs w:val="28"/>
        </w:rPr>
        <w:t>Туринцеву</w:t>
      </w:r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r w:rsidR="00E868BB">
        <w:rPr>
          <w:sz w:val="28"/>
        </w:rPr>
        <w:t>городского</w:t>
      </w:r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656C99">
        <w:rPr>
          <w:sz w:val="28"/>
        </w:rPr>
        <w:t xml:space="preserve">  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2E692D" w:rsidRDefault="002E692D">
      <w:pPr>
        <w:ind w:left="2160" w:firstLine="720"/>
        <w:rPr>
          <w:b/>
          <w:sz w:val="28"/>
        </w:rPr>
      </w:pPr>
    </w:p>
    <w:p w:rsidR="00EF236D" w:rsidRDefault="00EF236D">
      <w:pPr>
        <w:ind w:left="2160" w:firstLine="720"/>
        <w:rPr>
          <w:b/>
          <w:sz w:val="28"/>
        </w:rPr>
      </w:pPr>
    </w:p>
    <w:p w:rsidR="004A5BF2" w:rsidRDefault="0050114C" w:rsidP="00C71DCB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Л</w:t>
      </w:r>
      <w:r w:rsidR="004A5BF2">
        <w:rPr>
          <w:b/>
          <w:sz w:val="28"/>
        </w:rPr>
        <w:t>ИСТ СОГЛАСОВАНИЯ</w:t>
      </w:r>
    </w:p>
    <w:p w:rsidR="00960F20" w:rsidRDefault="004A5BF2" w:rsidP="008E406F">
      <w:pPr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</w:t>
      </w:r>
      <w:r w:rsidR="00E14CA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Тимашевского городского поселения </w:t>
      </w:r>
    </w:p>
    <w:p w:rsidR="00972FC5" w:rsidRDefault="004A5BF2" w:rsidP="009612A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от _____________ № _______ </w:t>
      </w:r>
    </w:p>
    <w:p w:rsidR="0076203B" w:rsidRDefault="000422E9" w:rsidP="000422E9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422E9">
        <w:rPr>
          <w:sz w:val="28"/>
          <w:szCs w:val="28"/>
        </w:rPr>
        <w:t>О</w:t>
      </w:r>
      <w:r w:rsidR="00DA2DFE">
        <w:rPr>
          <w:sz w:val="28"/>
          <w:szCs w:val="28"/>
        </w:rPr>
        <w:t>б</w:t>
      </w:r>
      <w:r w:rsidRPr="000422E9">
        <w:rPr>
          <w:sz w:val="28"/>
          <w:szCs w:val="28"/>
        </w:rPr>
        <w:t xml:space="preserve"> утвержде</w:t>
      </w:r>
      <w:r w:rsidR="00B03F2D">
        <w:rPr>
          <w:sz w:val="28"/>
          <w:szCs w:val="28"/>
        </w:rPr>
        <w:t xml:space="preserve">нии конкурсной документации по </w:t>
      </w:r>
      <w:r w:rsidRPr="000422E9">
        <w:rPr>
          <w:sz w:val="28"/>
          <w:szCs w:val="28"/>
        </w:rPr>
        <w:t>проведению</w:t>
      </w:r>
    </w:p>
    <w:p w:rsidR="0076203B" w:rsidRDefault="000422E9" w:rsidP="000422E9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 xml:space="preserve"> конкурса на право заключения договора на размещение </w:t>
      </w:r>
    </w:p>
    <w:p w:rsidR="00BD38C9" w:rsidRDefault="000422E9" w:rsidP="00BD38C9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>нестационарн</w:t>
      </w:r>
      <w:r w:rsidR="00AE6309">
        <w:rPr>
          <w:sz w:val="28"/>
          <w:szCs w:val="28"/>
        </w:rPr>
        <w:t>ого</w:t>
      </w:r>
      <w:r w:rsidRPr="000422E9">
        <w:rPr>
          <w:sz w:val="28"/>
          <w:szCs w:val="28"/>
        </w:rPr>
        <w:t xml:space="preserve"> торгов</w:t>
      </w:r>
      <w:r w:rsidR="00AE6309">
        <w:rPr>
          <w:sz w:val="28"/>
          <w:szCs w:val="28"/>
        </w:rPr>
        <w:t>ого</w:t>
      </w:r>
      <w:r w:rsidRPr="000422E9">
        <w:rPr>
          <w:sz w:val="28"/>
          <w:szCs w:val="28"/>
        </w:rPr>
        <w:t xml:space="preserve"> объект</w:t>
      </w:r>
      <w:r w:rsidR="00AE6309">
        <w:rPr>
          <w:sz w:val="28"/>
          <w:szCs w:val="28"/>
        </w:rPr>
        <w:t>а</w:t>
      </w:r>
      <w:r w:rsidRPr="000422E9">
        <w:rPr>
          <w:sz w:val="28"/>
          <w:szCs w:val="28"/>
        </w:rPr>
        <w:t xml:space="preserve"> по реализации </w:t>
      </w:r>
    </w:p>
    <w:p w:rsidR="00C71DCB" w:rsidRDefault="004518B2" w:rsidP="00E618BD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продовольственных товаров</w:t>
      </w:r>
      <w:r w:rsidR="00E618BD">
        <w:rPr>
          <w:sz w:val="28"/>
          <w:szCs w:val="28"/>
        </w:rPr>
        <w:t xml:space="preserve"> </w:t>
      </w:r>
      <w:r w:rsidR="000422E9" w:rsidRPr="000422E9">
        <w:rPr>
          <w:sz w:val="28"/>
          <w:szCs w:val="28"/>
        </w:rPr>
        <w:t xml:space="preserve">на территории Тимашевского </w:t>
      </w:r>
    </w:p>
    <w:p w:rsidR="008E406F" w:rsidRDefault="000422E9" w:rsidP="00C71DCB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>городского поселения Тимашевского района</w:t>
      </w:r>
      <w:r>
        <w:rPr>
          <w:sz w:val="28"/>
          <w:szCs w:val="28"/>
        </w:rPr>
        <w:t>»</w:t>
      </w:r>
    </w:p>
    <w:p w:rsidR="0052045E" w:rsidRPr="008E406F" w:rsidRDefault="0052045E" w:rsidP="00973819">
      <w:pPr>
        <w:tabs>
          <w:tab w:val="left" w:pos="600"/>
        </w:tabs>
        <w:jc w:val="center"/>
        <w:rPr>
          <w:sz w:val="28"/>
          <w:szCs w:val="28"/>
        </w:rPr>
      </w:pPr>
    </w:p>
    <w:tbl>
      <w:tblPr>
        <w:tblpPr w:leftFromText="180" w:rightFromText="180" w:vertAnchor="text" w:tblpX="4" w:tblpY="106"/>
        <w:tblW w:w="0" w:type="auto"/>
        <w:tblLook w:val="0000"/>
      </w:tblPr>
      <w:tblGrid>
        <w:gridCol w:w="7479"/>
        <w:gridCol w:w="2286"/>
      </w:tblGrid>
      <w:tr w:rsidR="00147405" w:rsidRPr="00E22233" w:rsidTr="00A928A0">
        <w:trPr>
          <w:trHeight w:val="1985"/>
        </w:trPr>
        <w:tc>
          <w:tcPr>
            <w:tcW w:w="7479" w:type="dxa"/>
          </w:tcPr>
          <w:p w:rsidR="00147405" w:rsidRDefault="00147405" w:rsidP="002D3BB1">
            <w:pPr>
              <w:pStyle w:val="1"/>
              <w:rPr>
                <w:b w:val="0"/>
                <w:sz w:val="28"/>
              </w:rPr>
            </w:pPr>
          </w:p>
          <w:p w:rsidR="00147405" w:rsidRPr="00E22233" w:rsidRDefault="00147405" w:rsidP="002D3BB1">
            <w:pPr>
              <w:pStyle w:val="1"/>
              <w:rPr>
                <w:b w:val="0"/>
                <w:sz w:val="28"/>
              </w:rPr>
            </w:pPr>
            <w:r w:rsidRPr="00E22233">
              <w:rPr>
                <w:b w:val="0"/>
                <w:sz w:val="28"/>
              </w:rPr>
              <w:t>Проект внесен: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Начальник отдела экономики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и прогнозирования администрации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Тимашевского городского </w:t>
            </w:r>
          </w:p>
          <w:p w:rsidR="00147405" w:rsidRPr="00FC77FD" w:rsidRDefault="00147405" w:rsidP="002D3BB1">
            <w:pPr>
              <w:jc w:val="both"/>
            </w:pPr>
            <w:r>
              <w:rPr>
                <w:sz w:val="28"/>
              </w:rPr>
              <w:t>поселения Тимашевского района</w:t>
            </w:r>
          </w:p>
        </w:tc>
        <w:tc>
          <w:tcPr>
            <w:tcW w:w="2286" w:type="dxa"/>
            <w:shd w:val="clear" w:color="auto" w:fill="auto"/>
          </w:tcPr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Е.А. Проценко</w:t>
            </w:r>
          </w:p>
          <w:p w:rsidR="00147405" w:rsidRPr="00E22233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</w:tc>
      </w:tr>
      <w:tr w:rsidR="00147405" w:rsidRPr="00E22233" w:rsidTr="00A928A0">
        <w:trPr>
          <w:trHeight w:val="1605"/>
        </w:trPr>
        <w:tc>
          <w:tcPr>
            <w:tcW w:w="7479" w:type="dxa"/>
          </w:tcPr>
          <w:p w:rsidR="00147405" w:rsidRDefault="00147405" w:rsidP="002D3BB1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Составитель проекта</w:t>
            </w:r>
            <w:r w:rsidRPr="00E22233">
              <w:rPr>
                <w:bCs/>
                <w:sz w:val="28"/>
                <w:szCs w:val="28"/>
              </w:rPr>
              <w:t>: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Главный специалист</w:t>
            </w:r>
            <w:r w:rsidRPr="00E22233">
              <w:rPr>
                <w:sz w:val="28"/>
              </w:rPr>
              <w:t xml:space="preserve"> отдела экономики </w:t>
            </w:r>
          </w:p>
          <w:p w:rsidR="00147405" w:rsidRPr="00E22233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 w:rsidRPr="00E22233">
              <w:rPr>
                <w:sz w:val="28"/>
              </w:rPr>
              <w:t>прогнозирования администрации</w:t>
            </w:r>
          </w:p>
          <w:p w:rsidR="00147405" w:rsidRPr="00E22233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>Тимашевского городского</w:t>
            </w:r>
          </w:p>
          <w:p w:rsidR="00147405" w:rsidRPr="007D6E35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>поселения Тимашевского район</w:t>
            </w:r>
            <w:r>
              <w:rPr>
                <w:sz w:val="28"/>
              </w:rPr>
              <w:t>а</w:t>
            </w:r>
          </w:p>
        </w:tc>
        <w:tc>
          <w:tcPr>
            <w:tcW w:w="2286" w:type="dxa"/>
            <w:shd w:val="clear" w:color="auto" w:fill="auto"/>
          </w:tcPr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М.С. Рыкова</w:t>
            </w: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</w:tc>
      </w:tr>
      <w:tr w:rsidR="00147405" w:rsidRPr="00E22233" w:rsidTr="00A928A0">
        <w:trPr>
          <w:trHeight w:val="1605"/>
        </w:trPr>
        <w:tc>
          <w:tcPr>
            <w:tcW w:w="7479" w:type="dxa"/>
          </w:tcPr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Проект согласован:</w:t>
            </w:r>
          </w:p>
          <w:p w:rsidR="00757E4F" w:rsidRDefault="00145508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З</w:t>
            </w:r>
            <w:r w:rsidR="00147405" w:rsidRPr="00E22233">
              <w:rPr>
                <w:sz w:val="28"/>
              </w:rPr>
              <w:t>аместител</w:t>
            </w:r>
            <w:r>
              <w:rPr>
                <w:sz w:val="28"/>
              </w:rPr>
              <w:t>ь</w:t>
            </w:r>
            <w:r w:rsidR="00147405" w:rsidRPr="00E22233">
              <w:rPr>
                <w:sz w:val="28"/>
              </w:rPr>
              <w:t xml:space="preserve"> главы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 xml:space="preserve">Тимашевского городского </w:t>
            </w:r>
          </w:p>
          <w:p w:rsidR="00147405" w:rsidRPr="007D6E3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E22233">
              <w:rPr>
                <w:sz w:val="28"/>
              </w:rPr>
              <w:t>оселения</w:t>
            </w:r>
            <w:r>
              <w:rPr>
                <w:sz w:val="28"/>
              </w:rPr>
              <w:t xml:space="preserve"> </w:t>
            </w:r>
            <w:r w:rsidRPr="00E22233">
              <w:rPr>
                <w:sz w:val="28"/>
              </w:rPr>
              <w:t>Тимашевского района</w:t>
            </w:r>
          </w:p>
          <w:p w:rsidR="00147405" w:rsidRDefault="00147405" w:rsidP="002D3BB1">
            <w:pPr>
              <w:ind w:right="-82"/>
              <w:rPr>
                <w:bCs/>
                <w:sz w:val="28"/>
                <w:szCs w:val="28"/>
              </w:rPr>
            </w:pPr>
          </w:p>
        </w:tc>
        <w:tc>
          <w:tcPr>
            <w:tcW w:w="2286" w:type="dxa"/>
            <w:shd w:val="clear" w:color="auto" w:fill="auto"/>
          </w:tcPr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757E4F" w:rsidRDefault="00757E4F" w:rsidP="002D3BB1">
            <w:pPr>
              <w:jc w:val="both"/>
              <w:rPr>
                <w:sz w:val="28"/>
              </w:rPr>
            </w:pPr>
          </w:p>
          <w:p w:rsidR="00147405" w:rsidRDefault="00145508" w:rsidP="0014550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Е.В. Туринцева</w:t>
            </w:r>
          </w:p>
        </w:tc>
      </w:tr>
      <w:tr w:rsidR="00147405" w:rsidRPr="00E22233" w:rsidTr="00A928A0">
        <w:trPr>
          <w:trHeight w:val="1605"/>
        </w:trPr>
        <w:tc>
          <w:tcPr>
            <w:tcW w:w="7479" w:type="dxa"/>
          </w:tcPr>
          <w:p w:rsidR="00147405" w:rsidRDefault="00727634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</w:t>
            </w:r>
            <w:r w:rsidR="00147405">
              <w:rPr>
                <w:bCs/>
                <w:sz w:val="28"/>
                <w:szCs w:val="28"/>
              </w:rPr>
              <w:t>ачальник юридического отдела</w:t>
            </w:r>
          </w:p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Тимашевского </w:t>
            </w:r>
          </w:p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Тимашевского района</w:t>
            </w:r>
          </w:p>
        </w:tc>
        <w:tc>
          <w:tcPr>
            <w:tcW w:w="2286" w:type="dxa"/>
            <w:shd w:val="clear" w:color="auto" w:fill="auto"/>
          </w:tcPr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727634" w:rsidP="002D3BB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Ю.Ю. Кроква</w:t>
            </w: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A928A0" w:rsidRPr="00E22233" w:rsidTr="00A928A0">
        <w:trPr>
          <w:trHeight w:val="1605"/>
        </w:trPr>
        <w:tc>
          <w:tcPr>
            <w:tcW w:w="7479" w:type="dxa"/>
          </w:tcPr>
          <w:p w:rsidR="00A928A0" w:rsidRDefault="00A928A0" w:rsidP="00A928A0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Начальник общего отдела </w:t>
            </w:r>
          </w:p>
          <w:p w:rsidR="00A928A0" w:rsidRDefault="00A928A0" w:rsidP="00A928A0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Тимашевского </w:t>
            </w:r>
          </w:p>
          <w:p w:rsidR="00A928A0" w:rsidRDefault="00A928A0" w:rsidP="00A928A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A928A0" w:rsidRDefault="00A928A0" w:rsidP="00A928A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Тимашевского района </w:t>
            </w:r>
          </w:p>
          <w:p w:rsidR="00A928A0" w:rsidRDefault="00A928A0" w:rsidP="00A928A0">
            <w:pPr>
              <w:tabs>
                <w:tab w:val="left" w:pos="7655"/>
              </w:tabs>
              <w:ind w:right="-82"/>
              <w:rPr>
                <w:sz w:val="28"/>
              </w:rPr>
            </w:pPr>
          </w:p>
        </w:tc>
        <w:tc>
          <w:tcPr>
            <w:tcW w:w="2286" w:type="dxa"/>
            <w:shd w:val="clear" w:color="auto" w:fill="auto"/>
          </w:tcPr>
          <w:p w:rsidR="00A928A0" w:rsidRDefault="00A928A0" w:rsidP="00A928A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  <w:p w:rsidR="00A928A0" w:rsidRDefault="00A928A0" w:rsidP="00A928A0">
            <w:pPr>
              <w:jc w:val="both"/>
              <w:rPr>
                <w:bCs/>
                <w:sz w:val="28"/>
                <w:szCs w:val="28"/>
              </w:rPr>
            </w:pPr>
          </w:p>
          <w:p w:rsidR="00A928A0" w:rsidRDefault="00A928A0" w:rsidP="00A928A0">
            <w:pPr>
              <w:jc w:val="both"/>
              <w:rPr>
                <w:bCs/>
                <w:sz w:val="28"/>
                <w:szCs w:val="28"/>
              </w:rPr>
            </w:pPr>
          </w:p>
          <w:p w:rsidR="00A928A0" w:rsidRDefault="00A928A0" w:rsidP="00A928A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О.А. Мороз</w:t>
            </w:r>
          </w:p>
        </w:tc>
      </w:tr>
    </w:tbl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017D9B">
      <w:headerReference w:type="default" r:id="rId8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A8E" w:rsidRDefault="00F32A8E" w:rsidP="00EB23D2">
      <w:r>
        <w:separator/>
      </w:r>
    </w:p>
  </w:endnote>
  <w:endnote w:type="continuationSeparator" w:id="1">
    <w:p w:rsidR="00F32A8E" w:rsidRDefault="00F32A8E" w:rsidP="00EB2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A8E" w:rsidRDefault="00F32A8E" w:rsidP="00EB23D2">
      <w:r>
        <w:separator/>
      </w:r>
    </w:p>
  </w:footnote>
  <w:footnote w:type="continuationSeparator" w:id="1">
    <w:p w:rsidR="00F32A8E" w:rsidRDefault="00F32A8E" w:rsidP="00EB23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740B9A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4518B2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67938"/>
  </w:hdrShapeDefaults>
  <w:footnotePr>
    <w:footnote w:id="0"/>
    <w:footnote w:id="1"/>
  </w:footnotePr>
  <w:endnotePr>
    <w:endnote w:id="0"/>
    <w:endnote w:id="1"/>
  </w:endnotePr>
  <w:compat/>
  <w:rsids>
    <w:rsidRoot w:val="004A5BF2"/>
    <w:rsid w:val="00000C17"/>
    <w:rsid w:val="000047A2"/>
    <w:rsid w:val="00005DB6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5334"/>
    <w:rsid w:val="000B5B0C"/>
    <w:rsid w:val="000D0470"/>
    <w:rsid w:val="000D5E21"/>
    <w:rsid w:val="000D719B"/>
    <w:rsid w:val="00100E38"/>
    <w:rsid w:val="001020EB"/>
    <w:rsid w:val="00106436"/>
    <w:rsid w:val="00111D50"/>
    <w:rsid w:val="001131B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5508"/>
    <w:rsid w:val="00146AD7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35BD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2FC2"/>
    <w:rsid w:val="00313703"/>
    <w:rsid w:val="00323BE5"/>
    <w:rsid w:val="00326918"/>
    <w:rsid w:val="00327C12"/>
    <w:rsid w:val="00343F6E"/>
    <w:rsid w:val="00355AA8"/>
    <w:rsid w:val="003629B1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8B2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4883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13CBF"/>
    <w:rsid w:val="00620F28"/>
    <w:rsid w:val="006234E8"/>
    <w:rsid w:val="006358D4"/>
    <w:rsid w:val="006442E7"/>
    <w:rsid w:val="006511C5"/>
    <w:rsid w:val="00655C0F"/>
    <w:rsid w:val="00656C99"/>
    <w:rsid w:val="006578B6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B9A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007F"/>
    <w:rsid w:val="009447ED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E6309"/>
    <w:rsid w:val="00AF02C1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D38C9"/>
    <w:rsid w:val="00BE1E43"/>
    <w:rsid w:val="00BE7E88"/>
    <w:rsid w:val="00C040B6"/>
    <w:rsid w:val="00C074E1"/>
    <w:rsid w:val="00C137A2"/>
    <w:rsid w:val="00C3091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71DD6"/>
    <w:rsid w:val="00E75730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5FA6"/>
    <w:rsid w:val="00EE6380"/>
    <w:rsid w:val="00EE7999"/>
    <w:rsid w:val="00EF0729"/>
    <w:rsid w:val="00EF236D"/>
    <w:rsid w:val="00EF5874"/>
    <w:rsid w:val="00F22BEB"/>
    <w:rsid w:val="00F25792"/>
    <w:rsid w:val="00F277C7"/>
    <w:rsid w:val="00F31976"/>
    <w:rsid w:val="00F32A8E"/>
    <w:rsid w:val="00F50E3C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33F98-E67B-4173-8983-3A78BFF42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Natalya</cp:lastModifiedBy>
  <cp:revision>170</cp:revision>
  <cp:lastPrinted>2022-01-24T08:53:00Z</cp:lastPrinted>
  <dcterms:created xsi:type="dcterms:W3CDTF">2018-10-24T05:35:00Z</dcterms:created>
  <dcterms:modified xsi:type="dcterms:W3CDTF">2022-01-31T06:20:00Z</dcterms:modified>
</cp:coreProperties>
</file>